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0838" w14:textId="78A34EBD" w:rsidR="009C50DD" w:rsidRPr="00B84D80" w:rsidRDefault="00B84D80">
      <w:pPr>
        <w:rPr>
          <w:b/>
          <w:bCs/>
          <w:u w:val="single"/>
        </w:rPr>
      </w:pPr>
      <w:r w:rsidRPr="00B84D80">
        <w:rPr>
          <w:b/>
          <w:bCs/>
          <w:u w:val="single"/>
        </w:rPr>
        <w:t>Bank Reconciliation</w:t>
      </w:r>
    </w:p>
    <w:p w14:paraId="15E31B58" w14:textId="0FF73AFD" w:rsidR="00B84D80" w:rsidRDefault="00B84D80">
      <w:r>
        <w:t>Financial year ending 31 March 2023</w:t>
      </w:r>
    </w:p>
    <w:p w14:paraId="5425C15C" w14:textId="25E5B8C4" w:rsidR="00B84D80" w:rsidRDefault="00B84D80">
      <w:r>
        <w:t xml:space="preserve">Smaller authority name: </w:t>
      </w:r>
      <w:r w:rsidRPr="00B84D80">
        <w:rPr>
          <w:b/>
          <w:bCs/>
        </w:rPr>
        <w:t>Nacton Parish Council</w:t>
      </w:r>
    </w:p>
    <w:p w14:paraId="5D8CC1A3" w14:textId="77777777" w:rsidR="00B84D80" w:rsidRDefault="00B84D80"/>
    <w:p w14:paraId="5D74BB23" w14:textId="5AB0A640" w:rsidR="00B84D80" w:rsidRDefault="00B84D80">
      <w:r>
        <w:t>Balance per bank statements as at 31 March 2023:</w:t>
      </w:r>
    </w:p>
    <w:p w14:paraId="429F0B9C" w14:textId="0DEF5414" w:rsidR="00B84D80" w:rsidRDefault="00B84D80">
      <w:r>
        <w:tab/>
        <w:t>Current Account</w:t>
      </w:r>
      <w:r>
        <w:tab/>
      </w:r>
      <w:r>
        <w:tab/>
      </w:r>
      <w:r>
        <w:tab/>
      </w:r>
      <w:r>
        <w:tab/>
        <w:t>£14,245.79</w:t>
      </w:r>
    </w:p>
    <w:p w14:paraId="10785CBE" w14:textId="7356F365" w:rsidR="00B84D80" w:rsidRDefault="00B84D80">
      <w:r>
        <w:tab/>
        <w:t>Deposit Account</w:t>
      </w:r>
      <w:r>
        <w:tab/>
      </w:r>
      <w:r>
        <w:tab/>
      </w:r>
      <w:r>
        <w:tab/>
      </w:r>
      <w:r>
        <w:tab/>
        <w:t>£13,122.83</w:t>
      </w:r>
    </w:p>
    <w:p w14:paraId="2C7EA634" w14:textId="286F60C2" w:rsidR="00B84D80" w:rsidRDefault="00B84D80" w:rsidP="00E82EE1">
      <w:pPr>
        <w:ind w:firstLine="720"/>
      </w:pPr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D80">
        <w:rPr>
          <w:u w:val="single"/>
        </w:rPr>
        <w:t>£27,368.62</w:t>
      </w:r>
    </w:p>
    <w:p w14:paraId="43386629" w14:textId="2D189722" w:rsidR="00B84D80" w:rsidRDefault="00B84D80">
      <w:r>
        <w:t>Add: Petty cash float</w:t>
      </w:r>
      <w:r>
        <w:tab/>
      </w:r>
      <w:r>
        <w:tab/>
      </w:r>
      <w:r>
        <w:tab/>
      </w:r>
      <w:r>
        <w:tab/>
      </w:r>
      <w:r>
        <w:tab/>
      </w:r>
      <w:r>
        <w:tab/>
        <w:t>£0.00</w:t>
      </w:r>
    </w:p>
    <w:p w14:paraId="20B40E60" w14:textId="066B00B1" w:rsidR="00B84D80" w:rsidRDefault="00B84D80">
      <w:r>
        <w:t>Less: Unpresented Cheques as at 31 March 2023</w:t>
      </w:r>
      <w:r>
        <w:tab/>
      </w:r>
      <w:r>
        <w:tab/>
        <w:t>£0.00</w:t>
      </w:r>
    </w:p>
    <w:p w14:paraId="560B4022" w14:textId="13849F0D" w:rsidR="00B84D80" w:rsidRDefault="00827420">
      <w:pPr>
        <w:rPr>
          <w:u w:val="double"/>
        </w:rPr>
      </w:pPr>
      <w:r>
        <w:t>Net Bank Balances as at 31 March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7420">
        <w:rPr>
          <w:u w:val="double"/>
        </w:rPr>
        <w:t>£27,368.62</w:t>
      </w:r>
    </w:p>
    <w:p w14:paraId="3FFF091D" w14:textId="77777777" w:rsidR="00827420" w:rsidRDefault="00827420">
      <w:pPr>
        <w:rPr>
          <w:u w:val="double"/>
        </w:rPr>
      </w:pPr>
    </w:p>
    <w:p w14:paraId="3C1421C8" w14:textId="4CB3D1E2" w:rsidR="00827420" w:rsidRPr="00827420" w:rsidRDefault="00827420">
      <w:pPr>
        <w:rPr>
          <w:i/>
          <w:iCs/>
        </w:rPr>
      </w:pPr>
      <w:r w:rsidRPr="00827420">
        <w:rPr>
          <w:i/>
          <w:iCs/>
        </w:rPr>
        <w:t>The Net Bank Balances reconcile to the Cash Book (Receipts and Payments account) for the year as follows:</w:t>
      </w:r>
    </w:p>
    <w:p w14:paraId="54A73086" w14:textId="598FFE18" w:rsidR="00827420" w:rsidRDefault="00827420">
      <w:pPr>
        <w:rPr>
          <w:b/>
          <w:bCs/>
          <w:u w:val="single"/>
        </w:rPr>
      </w:pPr>
      <w:r w:rsidRPr="00827420">
        <w:rPr>
          <w:b/>
          <w:bCs/>
          <w:u w:val="single"/>
        </w:rPr>
        <w:t>Cash Book</w:t>
      </w:r>
    </w:p>
    <w:p w14:paraId="699A804C" w14:textId="0060DBEE" w:rsidR="00827420" w:rsidRDefault="00827420">
      <w:r w:rsidRPr="00827420">
        <w:t>Opening balance as at 1 April 2022</w:t>
      </w:r>
      <w:r>
        <w:tab/>
      </w:r>
      <w:r>
        <w:tab/>
      </w:r>
      <w:r>
        <w:tab/>
      </w:r>
      <w:r>
        <w:tab/>
      </w:r>
      <w:r>
        <w:tab/>
      </w:r>
      <w:r>
        <w:tab/>
        <w:t>£25,641.09</w:t>
      </w:r>
    </w:p>
    <w:p w14:paraId="59A52361" w14:textId="3B2660FC" w:rsidR="00827420" w:rsidRDefault="00827420">
      <w:r>
        <w:t>Add: Receipts in the year (Note 1)</w:t>
      </w:r>
      <w:r>
        <w:tab/>
      </w:r>
      <w:r>
        <w:tab/>
      </w:r>
      <w:r>
        <w:tab/>
        <w:t>£24,852.98</w:t>
      </w:r>
    </w:p>
    <w:p w14:paraId="636FE00C" w14:textId="4D6B450D" w:rsidR="00827420" w:rsidRDefault="00827420">
      <w:r>
        <w:t>Less: Payments in the year (Note 2)</w:t>
      </w:r>
      <w:r>
        <w:tab/>
      </w:r>
      <w:r>
        <w:tab/>
      </w:r>
      <w:r>
        <w:tab/>
        <w:t>£23,125.45</w:t>
      </w:r>
    </w:p>
    <w:p w14:paraId="311BFA07" w14:textId="75C10FB1" w:rsidR="00827420" w:rsidRDefault="00827420">
      <w:pPr>
        <w:rPr>
          <w:u w:val="double"/>
        </w:rPr>
      </w:pPr>
      <w:r>
        <w:t>Closing balance per Cash Book as at 31 March 2023</w:t>
      </w:r>
      <w:r>
        <w:tab/>
      </w:r>
      <w:r>
        <w:tab/>
      </w:r>
      <w:r>
        <w:tab/>
      </w:r>
      <w:r>
        <w:tab/>
      </w:r>
      <w:r w:rsidRPr="00827420">
        <w:rPr>
          <w:u w:val="double"/>
        </w:rPr>
        <w:t>£27,368.62</w:t>
      </w:r>
    </w:p>
    <w:p w14:paraId="7A477947" w14:textId="77777777" w:rsidR="00D37D0B" w:rsidRDefault="00D37D0B"/>
    <w:p w14:paraId="0020FAF9" w14:textId="77777777" w:rsidR="00D37D0B" w:rsidRDefault="00D37D0B"/>
    <w:p w14:paraId="63690ACB" w14:textId="77777777" w:rsidR="00D37D0B" w:rsidRDefault="00D37D0B"/>
    <w:p w14:paraId="7AD08327" w14:textId="77777777" w:rsidR="00D37D0B" w:rsidRDefault="00D37D0B"/>
    <w:p w14:paraId="551BA7BE" w14:textId="77777777" w:rsidR="00D37D0B" w:rsidRDefault="00D37D0B"/>
    <w:p w14:paraId="72D66803" w14:textId="77777777" w:rsidR="00D37D0B" w:rsidRDefault="00D37D0B"/>
    <w:p w14:paraId="7AB0E37A" w14:textId="77777777" w:rsidR="00D37D0B" w:rsidRDefault="00D37D0B"/>
    <w:p w14:paraId="6165837F" w14:textId="77777777" w:rsidR="00D37D0B" w:rsidRDefault="00D37D0B"/>
    <w:p w14:paraId="5847641D" w14:textId="77777777" w:rsidR="00D37D0B" w:rsidRDefault="00D37D0B"/>
    <w:p w14:paraId="1EA222CF" w14:textId="77777777" w:rsidR="00D37D0B" w:rsidRDefault="00D37D0B"/>
    <w:p w14:paraId="16EA3B13" w14:textId="77777777" w:rsidR="00D37D0B" w:rsidRDefault="00D37D0B"/>
    <w:p w14:paraId="2DF25611" w14:textId="77777777" w:rsidR="00D37D0B" w:rsidRDefault="00D37D0B"/>
    <w:p w14:paraId="7F095899" w14:textId="4C5C7D40" w:rsidR="00D37D0B" w:rsidRPr="008F4AC5" w:rsidRDefault="00D37D0B">
      <w:pPr>
        <w:rPr>
          <w:u w:val="single"/>
        </w:rPr>
      </w:pPr>
      <w:r w:rsidRPr="008F4AC5">
        <w:rPr>
          <w:u w:val="single"/>
        </w:rPr>
        <w:lastRenderedPageBreak/>
        <w:t>Explanation for Audit:</w:t>
      </w:r>
    </w:p>
    <w:p w14:paraId="2C6382F4" w14:textId="77777777" w:rsidR="00D37D0B" w:rsidRDefault="00D37D0B"/>
    <w:p w14:paraId="6A49141D" w14:textId="4415011D" w:rsidR="00D37D0B" w:rsidRDefault="00D37D0B">
      <w:r w:rsidRPr="00D37D0B">
        <w:rPr>
          <w:u w:val="single"/>
        </w:rPr>
        <w:t>Note 1:</w:t>
      </w:r>
      <w:r>
        <w:br/>
        <w:t>Receipts in the year (per Cash Book)</w:t>
      </w:r>
      <w:r>
        <w:tab/>
      </w:r>
      <w:r>
        <w:tab/>
      </w:r>
      <w:r>
        <w:tab/>
        <w:t>£24,828.13</w:t>
      </w:r>
    </w:p>
    <w:p w14:paraId="4857450B" w14:textId="616E8F48" w:rsidR="00D37D0B" w:rsidRDefault="00D37D0B">
      <w:r>
        <w:t>Add: Bank Interest received on Deposit Account</w:t>
      </w:r>
      <w:r>
        <w:tab/>
      </w:r>
      <w:r>
        <w:tab/>
        <w:t>£24.85</w:t>
      </w:r>
    </w:p>
    <w:p w14:paraId="45A18334" w14:textId="44E8C6B1" w:rsidR="00D37D0B" w:rsidRDefault="00D37D0B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D0B">
        <w:rPr>
          <w:u w:val="single"/>
        </w:rPr>
        <w:t>£24,852.98</w:t>
      </w:r>
    </w:p>
    <w:p w14:paraId="7E8358E7" w14:textId="77777777" w:rsidR="00D37D0B" w:rsidRDefault="00D37D0B"/>
    <w:p w14:paraId="02686F52" w14:textId="77777777" w:rsidR="00D37D0B" w:rsidRDefault="00D37D0B"/>
    <w:p w14:paraId="79882544" w14:textId="75EC7F82" w:rsidR="00D37D0B" w:rsidRPr="00D37D0B" w:rsidRDefault="00D37D0B">
      <w:pPr>
        <w:rPr>
          <w:u w:val="single"/>
        </w:rPr>
      </w:pPr>
      <w:r w:rsidRPr="00D37D0B">
        <w:rPr>
          <w:u w:val="single"/>
        </w:rPr>
        <w:t>Note 2:</w:t>
      </w:r>
    </w:p>
    <w:p w14:paraId="3AB2A74B" w14:textId="0E789AEA" w:rsidR="00D37D0B" w:rsidRDefault="00D37D0B">
      <w:r>
        <w:t>Payments in the year (per Cash Book)</w:t>
      </w:r>
      <w:r>
        <w:tab/>
      </w:r>
      <w:r>
        <w:tab/>
      </w:r>
      <w:r>
        <w:tab/>
        <w:t>£23,455.45</w:t>
      </w:r>
    </w:p>
    <w:p w14:paraId="606FF3A5" w14:textId="2DCA2E0E" w:rsidR="00D37D0B" w:rsidRDefault="00D37D0B">
      <w:r>
        <w:t>Less: Unpresented Cheques included last year*</w:t>
      </w:r>
      <w:r>
        <w:tab/>
      </w:r>
      <w:r>
        <w:tab/>
        <w:t>£330.00</w:t>
      </w:r>
    </w:p>
    <w:p w14:paraId="2F52D3E3" w14:textId="1A081E67" w:rsidR="00D37D0B" w:rsidRDefault="00D37D0B">
      <w:pPr>
        <w:rPr>
          <w:u w:val="single"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AC5">
        <w:rPr>
          <w:u w:val="single"/>
        </w:rPr>
        <w:t>£23,</w:t>
      </w:r>
      <w:r w:rsidR="008F4AC5" w:rsidRPr="008F4AC5">
        <w:rPr>
          <w:u w:val="single"/>
        </w:rPr>
        <w:t>125.45</w:t>
      </w:r>
    </w:p>
    <w:p w14:paraId="71E4EBC4" w14:textId="77777777" w:rsidR="008F4AC5" w:rsidRDefault="008F4AC5">
      <w:pPr>
        <w:rPr>
          <w:u w:val="single"/>
        </w:rPr>
      </w:pPr>
    </w:p>
    <w:p w14:paraId="179D3C51" w14:textId="2B5885B8" w:rsidR="008F4AC5" w:rsidRDefault="008F4AC5" w:rsidP="008F4AC5">
      <w:r>
        <w:t>* Unpresented Cheques figure from Bank Reconciliation 2021/22 was £729.35</w:t>
      </w:r>
    </w:p>
    <w:p w14:paraId="728DEC5E" w14:textId="49B1C05E" w:rsidR="008F4AC5" w:rsidRDefault="008F4AC5" w:rsidP="008F4AC5">
      <w:r>
        <w:t>CHQ 995 (Village Hall Hire)</w:t>
      </w:r>
      <w:r>
        <w:tab/>
      </w:r>
      <w:r>
        <w:tab/>
        <w:t>£56.00</w:t>
      </w:r>
      <w:r>
        <w:tab/>
      </w:r>
      <w:r>
        <w:tab/>
        <w:t>(Cleared 31-Mar-22)</w:t>
      </w:r>
    </w:p>
    <w:p w14:paraId="244D8500" w14:textId="24DA4F17" w:rsidR="008F4AC5" w:rsidRDefault="008F4AC5" w:rsidP="008F4AC5">
      <w:r>
        <w:t>CHQ 991 (Clerk Salary)</w:t>
      </w:r>
      <w:r>
        <w:tab/>
      </w:r>
      <w:r>
        <w:tab/>
      </w:r>
      <w:r>
        <w:tab/>
        <w:t>£319.80</w:t>
      </w:r>
      <w:r>
        <w:tab/>
        <w:t>(Cleared 31-Mar-22)</w:t>
      </w:r>
    </w:p>
    <w:p w14:paraId="75E5D8FD" w14:textId="15F482A1" w:rsidR="008F4AC5" w:rsidRDefault="008F4AC5" w:rsidP="008F4AC5">
      <w:r>
        <w:t>CHQ 992 (Clerk Expenses)</w:t>
      </w:r>
      <w:r>
        <w:tab/>
      </w:r>
      <w:r>
        <w:tab/>
        <w:t>£23.55</w:t>
      </w:r>
      <w:r>
        <w:tab/>
      </w:r>
      <w:r>
        <w:tab/>
        <w:t>(Cleared 31-Mar-22)</w:t>
      </w:r>
    </w:p>
    <w:p w14:paraId="3C38B729" w14:textId="6769A97E" w:rsidR="008F4AC5" w:rsidRDefault="008F4AC5" w:rsidP="008F4AC5">
      <w:r>
        <w:t>Sub Total</w:t>
      </w:r>
      <w:r>
        <w:tab/>
      </w:r>
      <w:r>
        <w:tab/>
      </w:r>
      <w:r>
        <w:tab/>
      </w:r>
      <w:r>
        <w:tab/>
      </w:r>
      <w:r>
        <w:tab/>
      </w:r>
      <w:r w:rsidRPr="008F4AC5">
        <w:rPr>
          <w:u w:val="single"/>
        </w:rPr>
        <w:t>£399.35</w:t>
      </w:r>
    </w:p>
    <w:p w14:paraId="365C5D0C" w14:textId="6044251D" w:rsidR="008F4AC5" w:rsidRDefault="008F4AC5" w:rsidP="008F4AC5"/>
    <w:p w14:paraId="02D9AF07" w14:textId="0FFC9941" w:rsidR="008F4AC5" w:rsidRDefault="008F4AC5" w:rsidP="008F4AC5">
      <w:r>
        <w:t>CHQ 998 (Victoria Field)</w:t>
      </w:r>
      <w:r>
        <w:tab/>
      </w:r>
      <w:r>
        <w:tab/>
      </w:r>
      <w:r>
        <w:tab/>
        <w:t>£300.00</w:t>
      </w:r>
      <w:r>
        <w:tab/>
        <w:t>(Cleared 4-Apr-22)</w:t>
      </w:r>
    </w:p>
    <w:p w14:paraId="29BD66F7" w14:textId="220FF612" w:rsidR="008F4AC5" w:rsidRDefault="008F4AC5" w:rsidP="008F4AC5">
      <w:r>
        <w:t>CHQ 982 (SALC Training)</w:t>
      </w:r>
      <w:r>
        <w:tab/>
      </w:r>
      <w:r>
        <w:tab/>
        <w:t>£30.00</w:t>
      </w:r>
      <w:r>
        <w:tab/>
      </w:r>
      <w:r>
        <w:tab/>
        <w:t>(Cleared 31-May-22)</w:t>
      </w:r>
    </w:p>
    <w:p w14:paraId="2673CA84" w14:textId="11127142" w:rsidR="008F4AC5" w:rsidRDefault="008F4AC5" w:rsidP="008F4AC5">
      <w:pPr>
        <w:rPr>
          <w:u w:val="single"/>
        </w:rPr>
      </w:pPr>
      <w:r>
        <w:t>Sub Total</w:t>
      </w:r>
      <w:r>
        <w:tab/>
      </w:r>
      <w:r>
        <w:tab/>
      </w:r>
      <w:r>
        <w:tab/>
      </w:r>
      <w:r>
        <w:tab/>
      </w:r>
      <w:r>
        <w:tab/>
      </w:r>
      <w:r w:rsidRPr="008F4AC5">
        <w:rPr>
          <w:u w:val="single"/>
        </w:rPr>
        <w:t>£330.00</w:t>
      </w:r>
    </w:p>
    <w:p w14:paraId="4E5F0C0A" w14:textId="266E9638" w:rsidR="008F4AC5" w:rsidRPr="008F4AC5" w:rsidRDefault="008F4AC5" w:rsidP="008F4AC5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AC5">
        <w:rPr>
          <w:u w:val="double"/>
        </w:rPr>
        <w:t>£729.35</w:t>
      </w:r>
    </w:p>
    <w:sectPr w:rsidR="008F4AC5" w:rsidRPr="008F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4491"/>
    <w:multiLevelType w:val="hybridMultilevel"/>
    <w:tmpl w:val="78249C0C"/>
    <w:lvl w:ilvl="0" w:tplc="2B522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066F7"/>
    <w:multiLevelType w:val="hybridMultilevel"/>
    <w:tmpl w:val="6338BB8A"/>
    <w:lvl w:ilvl="0" w:tplc="B3EE6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17489">
    <w:abstractNumId w:val="0"/>
  </w:num>
  <w:num w:numId="2" w16cid:durableId="58931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80"/>
    <w:rsid w:val="00827420"/>
    <w:rsid w:val="00845FAC"/>
    <w:rsid w:val="008F4AC5"/>
    <w:rsid w:val="009C50DD"/>
    <w:rsid w:val="00B84D80"/>
    <w:rsid w:val="00D37D0B"/>
    <w:rsid w:val="00E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1ECA"/>
  <w15:chartTrackingRefBased/>
  <w15:docId w15:val="{2491F2F1-1DBD-4C44-8C25-46DA90E9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Mansfield</dc:creator>
  <cp:keywords/>
  <dc:description/>
  <cp:lastModifiedBy>Brian Mansfield</cp:lastModifiedBy>
  <cp:revision>2</cp:revision>
  <dcterms:created xsi:type="dcterms:W3CDTF">2023-05-30T15:43:00Z</dcterms:created>
  <dcterms:modified xsi:type="dcterms:W3CDTF">2023-05-30T15:43:00Z</dcterms:modified>
</cp:coreProperties>
</file>